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05E2C" w14:textId="77777777" w:rsidR="00FE4E3F" w:rsidRPr="00251B42" w:rsidRDefault="009E7CA8" w:rsidP="00197FFE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>
        <w:br w:type="textWrapping" w:clear="all"/>
      </w:r>
      <w:r w:rsidR="00E81BCF" w:rsidRPr="00251B42">
        <w:rPr>
          <w:rFonts w:ascii="Arial" w:hAnsi="Arial" w:cs="Arial"/>
          <w:b/>
          <w:sz w:val="40"/>
          <w:szCs w:val="40"/>
        </w:rPr>
        <w:t>LONDRES Y PARIS</w:t>
      </w:r>
    </w:p>
    <w:p w14:paraId="2299A191" w14:textId="77777777" w:rsidR="00612915" w:rsidRPr="00197FFE" w:rsidRDefault="00612915" w:rsidP="00197FF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Pa</w:t>
      </w:r>
      <w:r w:rsidR="00E11BD9">
        <w:rPr>
          <w:rFonts w:ascii="Arial" w:hAnsi="Arial" w:cs="Arial"/>
          <w:b/>
          <w:sz w:val="32"/>
          <w:szCs w:val="32"/>
        </w:rPr>
        <w:t xml:space="preserve">íses: </w:t>
      </w:r>
      <w:r w:rsidR="00651508">
        <w:rPr>
          <w:rFonts w:ascii="Arial" w:hAnsi="Arial" w:cs="Arial"/>
          <w:b/>
          <w:sz w:val="32"/>
          <w:szCs w:val="32"/>
        </w:rPr>
        <w:t>Inglaterra-</w:t>
      </w:r>
      <w:r w:rsidR="00E11BD9">
        <w:rPr>
          <w:rFonts w:ascii="Arial" w:hAnsi="Arial" w:cs="Arial"/>
          <w:b/>
          <w:sz w:val="32"/>
          <w:szCs w:val="32"/>
        </w:rPr>
        <w:t>Francia</w:t>
      </w:r>
      <w:r w:rsidR="00651508">
        <w:rPr>
          <w:rFonts w:ascii="Arial" w:hAnsi="Arial" w:cs="Arial"/>
          <w:b/>
          <w:sz w:val="32"/>
          <w:szCs w:val="32"/>
        </w:rPr>
        <w:t>.</w:t>
      </w:r>
      <w:r w:rsidR="00E11BD9">
        <w:rPr>
          <w:rFonts w:ascii="Arial" w:hAnsi="Arial" w:cs="Arial"/>
          <w:b/>
          <w:sz w:val="32"/>
          <w:szCs w:val="32"/>
        </w:rPr>
        <w:t xml:space="preserve">  </w:t>
      </w:r>
    </w:p>
    <w:p w14:paraId="7AD7FA82" w14:textId="77777777" w:rsidR="00FE4E3F" w:rsidRPr="00197FFE" w:rsidRDefault="00FE4E3F" w:rsidP="00197FF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AB24E54" w14:textId="77777777" w:rsidR="00FE4E3F" w:rsidRDefault="00E81BCF" w:rsidP="00740EC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C-4871</w:t>
      </w:r>
      <w:r w:rsidR="00581949" w:rsidRPr="00581949">
        <w:rPr>
          <w:rFonts w:ascii="Arial" w:hAnsi="Arial" w:cs="Arial"/>
          <w:b/>
          <w:sz w:val="28"/>
          <w:szCs w:val="28"/>
        </w:rPr>
        <w:tab/>
      </w:r>
      <w:r w:rsidR="00625FEF">
        <w:rPr>
          <w:rFonts w:ascii="Arial" w:hAnsi="Arial" w:cs="Arial"/>
          <w:b/>
          <w:sz w:val="28"/>
          <w:szCs w:val="28"/>
        </w:rPr>
        <w:t xml:space="preserve">    </w:t>
      </w:r>
      <w:r w:rsidR="00FE4E3F" w:rsidRPr="00581949">
        <w:rPr>
          <w:rFonts w:ascii="Arial" w:hAnsi="Arial" w:cs="Arial"/>
          <w:b/>
          <w:sz w:val="28"/>
          <w:szCs w:val="28"/>
        </w:rPr>
        <w:t>S</w:t>
      </w:r>
      <w:r w:rsidR="00197FFE" w:rsidRPr="00581949">
        <w:rPr>
          <w:rFonts w:ascii="Arial" w:hAnsi="Arial" w:cs="Arial"/>
          <w:b/>
          <w:sz w:val="28"/>
          <w:szCs w:val="28"/>
        </w:rPr>
        <w:t xml:space="preserve">ALIDAS: </w:t>
      </w:r>
      <w:r>
        <w:rPr>
          <w:rFonts w:ascii="Arial" w:hAnsi="Arial" w:cs="Arial"/>
          <w:b/>
          <w:sz w:val="28"/>
          <w:szCs w:val="28"/>
        </w:rPr>
        <w:t>SABADOS</w:t>
      </w:r>
      <w:r w:rsidR="00625FEF">
        <w:rPr>
          <w:rFonts w:ascii="Arial" w:hAnsi="Arial" w:cs="Arial"/>
          <w:b/>
          <w:sz w:val="28"/>
          <w:szCs w:val="28"/>
        </w:rPr>
        <w:t xml:space="preserve"> </w:t>
      </w:r>
      <w:r w:rsidR="00625FEF">
        <w:rPr>
          <w:rFonts w:ascii="Arial" w:eastAsia="Arial" w:hAnsi="Arial" w:cs="Arial"/>
          <w:b/>
          <w:sz w:val="28"/>
          <w:szCs w:val="28"/>
        </w:rPr>
        <w:t>ECUADOR</w:t>
      </w:r>
      <w:r w:rsidR="00625FEF">
        <w:rPr>
          <w:rFonts w:ascii="Arial" w:hAnsi="Arial" w:cs="Arial"/>
          <w:b/>
          <w:sz w:val="28"/>
          <w:szCs w:val="28"/>
        </w:rPr>
        <w:t xml:space="preserve">         </w:t>
      </w:r>
      <w:r>
        <w:rPr>
          <w:rFonts w:ascii="Arial" w:hAnsi="Arial" w:cs="Arial"/>
          <w:b/>
          <w:sz w:val="28"/>
          <w:szCs w:val="28"/>
        </w:rPr>
        <w:t>08</w:t>
      </w:r>
      <w:r w:rsidR="00FE4E3F" w:rsidRPr="00581949">
        <w:rPr>
          <w:rFonts w:ascii="Arial" w:hAnsi="Arial" w:cs="Arial"/>
          <w:b/>
          <w:sz w:val="28"/>
          <w:szCs w:val="28"/>
        </w:rPr>
        <w:t xml:space="preserve"> DIAS</w:t>
      </w:r>
    </w:p>
    <w:p w14:paraId="3573C528" w14:textId="77777777" w:rsidR="007C2843" w:rsidRDefault="00625FEF" w:rsidP="00740EC1">
      <w:pPr>
        <w:spacing w:after="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(Quito, Guayaquil)</w:t>
      </w:r>
    </w:p>
    <w:p w14:paraId="355F64CD" w14:textId="77777777" w:rsidR="00C755CE" w:rsidRPr="00F36E8F" w:rsidRDefault="00C755CE" w:rsidP="00F36E8F">
      <w:pPr>
        <w:tabs>
          <w:tab w:val="left" w:pos="8080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lang w:val="es-EC" w:eastAsia="es-EC"/>
        </w:rPr>
      </w:pPr>
    </w:p>
    <w:p w14:paraId="27AADB13" w14:textId="73D0A61F" w:rsidR="00C755CE" w:rsidRDefault="00C755CE" w:rsidP="00C755CE">
      <w:pPr>
        <w:spacing w:after="0"/>
        <w:jc w:val="center"/>
        <w:rPr>
          <w:rFonts w:ascii="Arial" w:eastAsia="Arial" w:hAnsi="Arial" w:cs="Arial"/>
          <w:b/>
          <w:color w:val="FF0000"/>
          <w:sz w:val="28"/>
          <w:szCs w:val="28"/>
        </w:rPr>
      </w:pPr>
      <w:r>
        <w:rPr>
          <w:rFonts w:ascii="Arial" w:eastAsia="Arial" w:hAnsi="Arial" w:cs="Arial"/>
          <w:b/>
          <w:color w:val="FF0000"/>
          <w:sz w:val="28"/>
          <w:szCs w:val="28"/>
          <w:highlight w:val="yellow"/>
        </w:rPr>
        <w:t xml:space="preserve">PRECIO POR PERSONA EN HABITACIÓN DOBLE </w:t>
      </w:r>
      <w:r w:rsidR="00C3595E">
        <w:rPr>
          <w:rFonts w:ascii="Arial" w:eastAsia="Arial" w:hAnsi="Arial" w:cs="Arial"/>
          <w:b/>
          <w:color w:val="FF0000"/>
          <w:sz w:val="28"/>
          <w:szCs w:val="28"/>
          <w:highlight w:val="yellow"/>
        </w:rPr>
        <w:t>1,010</w:t>
      </w:r>
      <w:r>
        <w:rPr>
          <w:rFonts w:ascii="Arial" w:eastAsia="Arial" w:hAnsi="Arial" w:cs="Arial"/>
          <w:b/>
          <w:color w:val="FF0000"/>
          <w:sz w:val="28"/>
          <w:szCs w:val="28"/>
          <w:highlight w:val="yellow"/>
        </w:rPr>
        <w:t xml:space="preserve"> USD</w:t>
      </w:r>
    </w:p>
    <w:p w14:paraId="60A33022" w14:textId="77777777" w:rsidR="00AC65D8" w:rsidRPr="00C755CE" w:rsidRDefault="00AC65D8" w:rsidP="00197FFE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14:paraId="6F7A6616" w14:textId="77777777" w:rsidR="00137E02" w:rsidRDefault="00DD5DCD" w:rsidP="00137E0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s-ES_tradnl" w:eastAsia="es-ES_tradnl"/>
        </w:rPr>
        <w:drawing>
          <wp:anchor distT="0" distB="0" distL="114300" distR="114300" simplePos="0" relativeHeight="251657728" behindDoc="0" locked="0" layoutInCell="1" allowOverlap="1" wp14:anchorId="1F2E0BE8" wp14:editId="448B8884">
            <wp:simplePos x="0" y="0"/>
            <wp:positionH relativeFrom="column">
              <wp:posOffset>2152650</wp:posOffset>
            </wp:positionH>
            <wp:positionV relativeFrom="paragraph">
              <wp:posOffset>125095</wp:posOffset>
            </wp:positionV>
            <wp:extent cx="1724025" cy="1381125"/>
            <wp:effectExtent l="95250" t="95250" r="104775" b="104775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glaterra_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38112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8"/>
          <w:szCs w:val="28"/>
          <w:lang w:val="es-ES_tradnl" w:eastAsia="es-ES_tradnl"/>
        </w:rPr>
        <w:drawing>
          <wp:anchor distT="0" distB="0" distL="114300" distR="114300" simplePos="0" relativeHeight="251663872" behindDoc="1" locked="0" layoutInCell="1" allowOverlap="1" wp14:anchorId="38010380" wp14:editId="19F00D49">
            <wp:simplePos x="0" y="0"/>
            <wp:positionH relativeFrom="column">
              <wp:posOffset>4152900</wp:posOffset>
            </wp:positionH>
            <wp:positionV relativeFrom="paragraph">
              <wp:posOffset>111125</wp:posOffset>
            </wp:positionV>
            <wp:extent cx="1771650" cy="1395095"/>
            <wp:effectExtent l="95250" t="95250" r="95250" b="90805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ton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39509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137E02">
        <w:rPr>
          <w:rFonts w:ascii="Arial" w:hAnsi="Arial" w:cs="Arial"/>
          <w:b/>
          <w:noProof/>
          <w:sz w:val="24"/>
          <w:szCs w:val="24"/>
          <w:lang w:val="es-ES_tradnl" w:eastAsia="es-ES_tradnl"/>
        </w:rPr>
        <w:drawing>
          <wp:inline distT="0" distB="0" distL="0" distR="0" wp14:anchorId="293A5D72" wp14:editId="3F1FB388">
            <wp:extent cx="1714500" cy="1475740"/>
            <wp:effectExtent l="76200" t="76200" r="133350" b="12446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-de-los-principales-puntos-turisticos-de-pari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4757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137E02">
        <w:rPr>
          <w:rFonts w:ascii="Arial" w:hAnsi="Arial" w:cs="Arial"/>
          <w:b/>
          <w:sz w:val="28"/>
          <w:szCs w:val="28"/>
        </w:rPr>
        <w:t xml:space="preserve"> </w:t>
      </w:r>
    </w:p>
    <w:p w14:paraId="45AB3CBF" w14:textId="77777777" w:rsidR="00251B42" w:rsidRDefault="00251B42" w:rsidP="00740EC1">
      <w:pPr>
        <w:spacing w:after="0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VISITANDO</w:t>
      </w:r>
    </w:p>
    <w:p w14:paraId="554654CF" w14:textId="77777777" w:rsidR="00AC65D8" w:rsidRPr="00AC65D8" w:rsidRDefault="00651508" w:rsidP="00740EC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Londres-</w:t>
      </w:r>
      <w:proofErr w:type="spellStart"/>
      <w:r>
        <w:rPr>
          <w:rFonts w:ascii="Arial" w:hAnsi="Arial" w:cs="Arial"/>
          <w:sz w:val="24"/>
          <w:szCs w:val="24"/>
        </w:rPr>
        <w:t>Folkestone</w:t>
      </w:r>
      <w:proofErr w:type="spellEnd"/>
      <w:r>
        <w:rPr>
          <w:rFonts w:ascii="Arial" w:hAnsi="Arial" w:cs="Arial"/>
          <w:sz w:val="24"/>
          <w:szCs w:val="24"/>
        </w:rPr>
        <w:t>-Calais-Paris.</w:t>
      </w:r>
    </w:p>
    <w:p w14:paraId="063078D9" w14:textId="77777777" w:rsidR="00251B42" w:rsidRDefault="00251B42" w:rsidP="00251B4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C98C2AD" w14:textId="77777777" w:rsidR="00FE4E3F" w:rsidRPr="00BE12B6" w:rsidRDefault="00197FFE" w:rsidP="00251B4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E12B6">
        <w:rPr>
          <w:rFonts w:ascii="Arial" w:hAnsi="Arial" w:cs="Arial"/>
          <w:b/>
          <w:sz w:val="28"/>
          <w:szCs w:val="28"/>
        </w:rPr>
        <w:t>ITINERARIO</w:t>
      </w:r>
    </w:p>
    <w:p w14:paraId="5B710FE8" w14:textId="77777777" w:rsidR="00E81BCF" w:rsidRDefault="00E81BCF" w:rsidP="00E81BC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B7C25CE" w14:textId="77777777" w:rsidR="00E81BCF" w:rsidRPr="00651508" w:rsidRDefault="00251B42" w:rsidP="00E81BC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Día 1º (Sábado)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E3759D">
        <w:rPr>
          <w:rFonts w:ascii="Arial" w:eastAsia="Arial" w:hAnsi="Arial" w:cs="Arial"/>
          <w:b/>
          <w:sz w:val="24"/>
        </w:rPr>
        <w:t>ECUADOR</w:t>
      </w:r>
      <w:r w:rsidR="00B931FF" w:rsidRPr="00651508">
        <w:rPr>
          <w:rFonts w:ascii="Arial" w:hAnsi="Arial" w:cs="Arial"/>
          <w:b/>
          <w:sz w:val="24"/>
          <w:szCs w:val="24"/>
        </w:rPr>
        <w:t xml:space="preserve"> </w:t>
      </w:r>
      <w:r w:rsidR="00E81BCF" w:rsidRPr="00651508">
        <w:rPr>
          <w:rFonts w:ascii="Arial" w:hAnsi="Arial" w:cs="Arial"/>
          <w:b/>
          <w:sz w:val="24"/>
          <w:szCs w:val="24"/>
        </w:rPr>
        <w:t>-</w:t>
      </w:r>
      <w:r w:rsidR="00B931FF">
        <w:rPr>
          <w:rFonts w:ascii="Arial" w:hAnsi="Arial" w:cs="Arial"/>
          <w:b/>
          <w:sz w:val="24"/>
          <w:szCs w:val="24"/>
        </w:rPr>
        <w:t xml:space="preserve"> </w:t>
      </w:r>
      <w:r w:rsidR="00E81BCF" w:rsidRPr="00651508">
        <w:rPr>
          <w:rFonts w:ascii="Arial" w:hAnsi="Arial" w:cs="Arial"/>
          <w:b/>
          <w:sz w:val="24"/>
          <w:szCs w:val="24"/>
        </w:rPr>
        <w:t>LONDRES</w:t>
      </w:r>
    </w:p>
    <w:p w14:paraId="04C3003E" w14:textId="77777777" w:rsidR="00E81BCF" w:rsidRPr="00E81BCF" w:rsidRDefault="00E81BCF" w:rsidP="00E81B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81BCF">
        <w:rPr>
          <w:rFonts w:ascii="Arial" w:hAnsi="Arial" w:cs="Arial"/>
          <w:sz w:val="24"/>
          <w:szCs w:val="24"/>
        </w:rPr>
        <w:t>Salida en vuelo intercontinental hacia Londres. Noche a bordo.</w:t>
      </w:r>
    </w:p>
    <w:p w14:paraId="47ED0B09" w14:textId="77777777" w:rsidR="00E81BCF" w:rsidRDefault="00E81BCF" w:rsidP="00E81BC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BCD412B" w14:textId="77777777" w:rsidR="00E81BCF" w:rsidRPr="00651508" w:rsidRDefault="00251B42" w:rsidP="00E81BC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Día 2º (Domingo)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E81BCF" w:rsidRPr="00651508">
        <w:rPr>
          <w:rFonts w:ascii="Arial" w:hAnsi="Arial" w:cs="Arial"/>
          <w:b/>
          <w:sz w:val="24"/>
          <w:szCs w:val="24"/>
        </w:rPr>
        <w:t>LONDRES</w:t>
      </w:r>
    </w:p>
    <w:p w14:paraId="3C49F3DA" w14:textId="77777777" w:rsidR="00E81BCF" w:rsidRPr="00E81BCF" w:rsidRDefault="00E81BCF" w:rsidP="00E81B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81BCF">
        <w:rPr>
          <w:rFonts w:ascii="Arial" w:hAnsi="Arial" w:cs="Arial"/>
          <w:sz w:val="24"/>
          <w:szCs w:val="24"/>
        </w:rPr>
        <w:t>Llegada al aeropuerto internacional de Londres (</w:t>
      </w:r>
      <w:proofErr w:type="spellStart"/>
      <w:r w:rsidRPr="00E81BCF">
        <w:rPr>
          <w:rFonts w:ascii="Arial" w:hAnsi="Arial" w:cs="Arial"/>
          <w:sz w:val="24"/>
          <w:szCs w:val="24"/>
        </w:rPr>
        <w:t>Heathrow</w:t>
      </w:r>
      <w:proofErr w:type="spellEnd"/>
      <w:r w:rsidRPr="00E81BC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81BCF">
        <w:rPr>
          <w:rFonts w:ascii="Arial" w:hAnsi="Arial" w:cs="Arial"/>
          <w:sz w:val="24"/>
          <w:szCs w:val="24"/>
        </w:rPr>
        <w:t>Gatwick</w:t>
      </w:r>
      <w:proofErr w:type="spellEnd"/>
      <w:r w:rsidRPr="00E81BC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81BCF">
        <w:rPr>
          <w:rFonts w:ascii="Arial" w:hAnsi="Arial" w:cs="Arial"/>
          <w:sz w:val="24"/>
          <w:szCs w:val="24"/>
        </w:rPr>
        <w:t>Luton</w:t>
      </w:r>
      <w:proofErr w:type="spellEnd"/>
      <w:r w:rsidRPr="00E81BCF">
        <w:rPr>
          <w:rFonts w:ascii="Arial" w:hAnsi="Arial" w:cs="Arial"/>
          <w:sz w:val="24"/>
          <w:szCs w:val="24"/>
        </w:rPr>
        <w:t xml:space="preserve">…). Asistencia y traslado al hotel. </w:t>
      </w:r>
      <w:r w:rsidRPr="00D502AF">
        <w:rPr>
          <w:rFonts w:ascii="Arial" w:hAnsi="Arial" w:cs="Arial"/>
          <w:b/>
          <w:sz w:val="24"/>
          <w:szCs w:val="24"/>
        </w:rPr>
        <w:t>Alojamiento</w:t>
      </w:r>
      <w:r w:rsidRPr="00E81BCF">
        <w:rPr>
          <w:rFonts w:ascii="Arial" w:hAnsi="Arial" w:cs="Arial"/>
          <w:sz w:val="24"/>
          <w:szCs w:val="24"/>
        </w:rPr>
        <w:t xml:space="preserve"> y resto del día libre.</w:t>
      </w:r>
    </w:p>
    <w:p w14:paraId="7C1CB4F4" w14:textId="77777777" w:rsidR="00C755CE" w:rsidRPr="00E81BCF" w:rsidRDefault="00C755CE" w:rsidP="00E81BC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456EEC5" w14:textId="77777777" w:rsidR="00E81BCF" w:rsidRPr="00651508" w:rsidRDefault="00251B42" w:rsidP="00E81BC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Día 3º (Lunes)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E81BCF" w:rsidRPr="00651508">
        <w:rPr>
          <w:rFonts w:ascii="Arial" w:hAnsi="Arial" w:cs="Arial"/>
          <w:b/>
          <w:sz w:val="24"/>
          <w:szCs w:val="24"/>
        </w:rPr>
        <w:t>LONDRES</w:t>
      </w:r>
    </w:p>
    <w:p w14:paraId="4612FEC4" w14:textId="77777777" w:rsidR="00E81BCF" w:rsidRDefault="00BE12B6" w:rsidP="00E81BC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E81BCF" w:rsidRPr="00D502AF">
        <w:rPr>
          <w:rFonts w:ascii="Arial" w:hAnsi="Arial" w:cs="Arial"/>
          <w:b/>
          <w:sz w:val="24"/>
          <w:szCs w:val="24"/>
        </w:rPr>
        <w:t>esayuno</w:t>
      </w:r>
      <w:r w:rsidR="00E81BCF" w:rsidRPr="00E81BCF">
        <w:rPr>
          <w:rFonts w:ascii="Arial" w:hAnsi="Arial" w:cs="Arial"/>
          <w:sz w:val="24"/>
          <w:szCs w:val="24"/>
        </w:rPr>
        <w:t xml:space="preserve">. Por la mañana visita panorámica de esta ciudad cosmopolita para conocer los lugares de mayor interés como las Casas del Parlamento y el Big-Ben, Abadía de Westminster, Plaza de Trafalgar, Palacio de Buckingham con el cambio de la Guardia Real si el tiempo lo permite, </w:t>
      </w:r>
      <w:proofErr w:type="spellStart"/>
      <w:r w:rsidR="00E81BCF" w:rsidRPr="00E81BCF">
        <w:rPr>
          <w:rFonts w:ascii="Arial" w:hAnsi="Arial" w:cs="Arial"/>
          <w:sz w:val="24"/>
          <w:szCs w:val="24"/>
        </w:rPr>
        <w:t>PicadillyCircus</w:t>
      </w:r>
      <w:proofErr w:type="spellEnd"/>
      <w:r w:rsidR="00E81BCF" w:rsidRPr="00E81BCF">
        <w:rPr>
          <w:rFonts w:ascii="Arial" w:hAnsi="Arial" w:cs="Arial"/>
          <w:sz w:val="24"/>
          <w:szCs w:val="24"/>
        </w:rPr>
        <w:t>….Tarde libre para seguir conociendo una de las capitales más animadas del mundo o realizar compras en sus afamados comercios.</w:t>
      </w:r>
      <w:r w:rsidRPr="00BE12B6">
        <w:rPr>
          <w:rFonts w:ascii="Arial" w:hAnsi="Arial" w:cs="Arial"/>
          <w:b/>
          <w:sz w:val="24"/>
          <w:szCs w:val="24"/>
        </w:rPr>
        <w:t xml:space="preserve"> </w:t>
      </w:r>
      <w:r w:rsidRPr="00D502AF">
        <w:rPr>
          <w:rFonts w:ascii="Arial" w:hAnsi="Arial" w:cs="Arial"/>
          <w:b/>
          <w:sz w:val="24"/>
          <w:szCs w:val="24"/>
        </w:rPr>
        <w:t>Alojamiento</w:t>
      </w:r>
      <w:r>
        <w:rPr>
          <w:rFonts w:ascii="Arial" w:hAnsi="Arial" w:cs="Arial"/>
          <w:b/>
          <w:sz w:val="24"/>
          <w:szCs w:val="24"/>
        </w:rPr>
        <w:t>.</w:t>
      </w:r>
    </w:p>
    <w:p w14:paraId="61C48123" w14:textId="77777777" w:rsidR="00651508" w:rsidRPr="00E81BCF" w:rsidRDefault="00651508" w:rsidP="00E81BC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A9B170C" w14:textId="77777777" w:rsidR="00E81BCF" w:rsidRPr="00651508" w:rsidRDefault="00251B42" w:rsidP="00E81BC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Día 4º (Martes)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E81BCF" w:rsidRPr="00651508">
        <w:rPr>
          <w:rFonts w:ascii="Arial" w:hAnsi="Arial" w:cs="Arial"/>
          <w:b/>
          <w:sz w:val="24"/>
          <w:szCs w:val="24"/>
        </w:rPr>
        <w:t>LONDRES</w:t>
      </w:r>
    </w:p>
    <w:p w14:paraId="3AD00073" w14:textId="77777777" w:rsidR="00E81BCF" w:rsidRPr="00E81BCF" w:rsidRDefault="00BE12B6" w:rsidP="00E81BC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E81BCF" w:rsidRPr="00674E5D">
        <w:rPr>
          <w:rFonts w:ascii="Arial" w:hAnsi="Arial" w:cs="Arial"/>
          <w:b/>
          <w:sz w:val="24"/>
          <w:szCs w:val="24"/>
        </w:rPr>
        <w:t>esayuno</w:t>
      </w:r>
      <w:r w:rsidR="00E81BCF" w:rsidRPr="00E81BCF">
        <w:rPr>
          <w:rFonts w:ascii="Arial" w:hAnsi="Arial" w:cs="Arial"/>
          <w:sz w:val="24"/>
          <w:szCs w:val="24"/>
        </w:rPr>
        <w:t xml:space="preserve">. Día libre para actividades personales. Sugerimos realizar una excursión opcional a Oxford con su célebre Universidad, o al castillo de Windsor considerado como la </w:t>
      </w:r>
      <w:r w:rsidR="00E81BCF" w:rsidRPr="00E81BCF">
        <w:rPr>
          <w:rFonts w:ascii="Arial" w:hAnsi="Arial" w:cs="Arial"/>
          <w:sz w:val="24"/>
          <w:szCs w:val="24"/>
        </w:rPr>
        <w:lastRenderedPageBreak/>
        <w:t xml:space="preserve">mayor fortaleza habitada del mundo. También pueden visitar la Torre de Londres donde se exhiben las joyas de la corona británica, o pasear por las orillas del Támesis. </w:t>
      </w:r>
      <w:r w:rsidRPr="00D502AF">
        <w:rPr>
          <w:rFonts w:ascii="Arial" w:hAnsi="Arial" w:cs="Arial"/>
          <w:b/>
          <w:sz w:val="24"/>
          <w:szCs w:val="24"/>
        </w:rPr>
        <w:t>Alojamiento</w:t>
      </w:r>
      <w:r>
        <w:rPr>
          <w:rFonts w:ascii="Arial" w:hAnsi="Arial" w:cs="Arial"/>
          <w:b/>
          <w:sz w:val="24"/>
          <w:szCs w:val="24"/>
        </w:rPr>
        <w:t>.</w:t>
      </w:r>
    </w:p>
    <w:p w14:paraId="58AE147E" w14:textId="77777777" w:rsidR="00E81BCF" w:rsidRPr="00E81BCF" w:rsidRDefault="00E81BCF" w:rsidP="00E81BC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550203" w14:textId="77777777" w:rsidR="00E81BCF" w:rsidRPr="00651508" w:rsidRDefault="00251B42" w:rsidP="00E81BC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Día 5º (Miércoles)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E81BCF" w:rsidRPr="00651508">
        <w:rPr>
          <w:rFonts w:ascii="Arial" w:hAnsi="Arial" w:cs="Arial"/>
          <w:b/>
          <w:sz w:val="24"/>
          <w:szCs w:val="24"/>
        </w:rPr>
        <w:t>LONDRES-FOLKESTONE-EUROTUNEL-CALAIS-PARIS</w:t>
      </w:r>
    </w:p>
    <w:p w14:paraId="3D3AF792" w14:textId="77777777" w:rsidR="00E81BCF" w:rsidRPr="00E81BCF" w:rsidRDefault="00E81BCF" w:rsidP="00E81B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674E5D">
        <w:rPr>
          <w:rFonts w:ascii="Arial" w:hAnsi="Arial" w:cs="Arial"/>
          <w:b/>
          <w:sz w:val="24"/>
          <w:szCs w:val="24"/>
        </w:rPr>
        <w:t>Desayuno</w:t>
      </w:r>
      <w:r w:rsidRPr="00E81BCF">
        <w:rPr>
          <w:rFonts w:ascii="Arial" w:hAnsi="Arial" w:cs="Arial"/>
          <w:sz w:val="24"/>
          <w:szCs w:val="24"/>
        </w:rPr>
        <w:t xml:space="preserve"> y salida hacia </w:t>
      </w:r>
      <w:proofErr w:type="spellStart"/>
      <w:r w:rsidRPr="00E81BCF">
        <w:rPr>
          <w:rFonts w:ascii="Arial" w:hAnsi="Arial" w:cs="Arial"/>
          <w:sz w:val="24"/>
          <w:szCs w:val="24"/>
        </w:rPr>
        <w:t>Folkestone</w:t>
      </w:r>
      <w:proofErr w:type="spellEnd"/>
      <w:r w:rsidR="00674E5D">
        <w:rPr>
          <w:rFonts w:ascii="Arial" w:hAnsi="Arial" w:cs="Arial"/>
          <w:sz w:val="24"/>
          <w:szCs w:val="24"/>
        </w:rPr>
        <w:t xml:space="preserve"> </w:t>
      </w:r>
      <w:r w:rsidR="00651508">
        <w:rPr>
          <w:rFonts w:ascii="Arial" w:hAnsi="Arial" w:cs="Arial"/>
          <w:sz w:val="24"/>
          <w:szCs w:val="24"/>
        </w:rPr>
        <w:t>Calais-</w:t>
      </w:r>
      <w:r w:rsidRPr="00E81BCF">
        <w:rPr>
          <w:rFonts w:ascii="Arial" w:hAnsi="Arial" w:cs="Arial"/>
          <w:sz w:val="24"/>
          <w:szCs w:val="24"/>
        </w:rPr>
        <w:t xml:space="preserve"> para abordar el tren de Alta Velocidad “Le </w:t>
      </w:r>
      <w:proofErr w:type="spellStart"/>
      <w:r w:rsidRPr="00E81BCF">
        <w:rPr>
          <w:rFonts w:ascii="Arial" w:hAnsi="Arial" w:cs="Arial"/>
          <w:sz w:val="24"/>
          <w:szCs w:val="24"/>
        </w:rPr>
        <w:t>Shuttle</w:t>
      </w:r>
      <w:proofErr w:type="spellEnd"/>
      <w:r w:rsidRPr="00E81BCF">
        <w:rPr>
          <w:rFonts w:ascii="Arial" w:hAnsi="Arial" w:cs="Arial"/>
          <w:sz w:val="24"/>
          <w:szCs w:val="24"/>
        </w:rPr>
        <w:t xml:space="preserve">” y cruzar el Canal de la Mancha por el </w:t>
      </w:r>
      <w:proofErr w:type="spellStart"/>
      <w:r w:rsidRPr="00E81BCF">
        <w:rPr>
          <w:rFonts w:ascii="Arial" w:hAnsi="Arial" w:cs="Arial"/>
          <w:sz w:val="24"/>
          <w:szCs w:val="24"/>
        </w:rPr>
        <w:t>Eurotúnel</w:t>
      </w:r>
      <w:proofErr w:type="spellEnd"/>
      <w:r w:rsidRPr="00E81BCF">
        <w:rPr>
          <w:rFonts w:ascii="Arial" w:hAnsi="Arial" w:cs="Arial"/>
          <w:sz w:val="24"/>
          <w:szCs w:val="24"/>
        </w:rPr>
        <w:t xml:space="preserve"> hacia Calais, ya en territorio francés. Continuación del viaje hasta París. </w:t>
      </w:r>
      <w:r w:rsidRPr="00674E5D">
        <w:rPr>
          <w:rFonts w:ascii="Arial" w:hAnsi="Arial" w:cs="Arial"/>
          <w:b/>
          <w:sz w:val="24"/>
          <w:szCs w:val="24"/>
        </w:rPr>
        <w:t>Alojamiento.</w:t>
      </w:r>
      <w:r w:rsidRPr="00E81BCF">
        <w:rPr>
          <w:rFonts w:ascii="Arial" w:hAnsi="Arial" w:cs="Arial"/>
          <w:sz w:val="24"/>
          <w:szCs w:val="24"/>
        </w:rPr>
        <w:t xml:space="preserve"> Posibilidad de realizar opcionalmente una visita de “París iluminado” y un crucero por el Sena. </w:t>
      </w:r>
    </w:p>
    <w:p w14:paraId="1A3864A6" w14:textId="77777777" w:rsidR="00E81BCF" w:rsidRPr="00E81BCF" w:rsidRDefault="00E81BCF" w:rsidP="00E81BC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079E829" w14:textId="77777777" w:rsidR="00E81BCF" w:rsidRPr="00651508" w:rsidRDefault="00251B42" w:rsidP="00E81BC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Día 6º (Jueves)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E81BCF" w:rsidRPr="00651508">
        <w:rPr>
          <w:rFonts w:ascii="Arial" w:hAnsi="Arial" w:cs="Arial"/>
          <w:b/>
          <w:sz w:val="24"/>
          <w:szCs w:val="24"/>
        </w:rPr>
        <w:t>PARIS</w:t>
      </w:r>
    </w:p>
    <w:p w14:paraId="5FCC14AE" w14:textId="77777777" w:rsidR="00E81BCF" w:rsidRPr="00E81BCF" w:rsidRDefault="00BE12B6" w:rsidP="00E81BC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E81BCF" w:rsidRPr="00674E5D">
        <w:rPr>
          <w:rFonts w:ascii="Arial" w:hAnsi="Arial" w:cs="Arial"/>
          <w:b/>
          <w:sz w:val="24"/>
          <w:szCs w:val="24"/>
        </w:rPr>
        <w:t>esayuno</w:t>
      </w:r>
      <w:r w:rsidR="00E81BCF" w:rsidRPr="00E81BCF">
        <w:rPr>
          <w:rFonts w:ascii="Arial" w:hAnsi="Arial" w:cs="Arial"/>
          <w:sz w:val="24"/>
          <w:szCs w:val="24"/>
        </w:rPr>
        <w:t xml:space="preserve">. Por la mañana, visita panorámica de la Ciudad Luz para conocer recorriendo sus lugares más emblemáticos como la Place de la Concorde y Arco del Triunfo, los Campos Elíseos, La Bastilla, la Isla de la Ciudad con la imponente Iglesia de </w:t>
      </w:r>
      <w:proofErr w:type="spellStart"/>
      <w:r w:rsidR="00E81BCF" w:rsidRPr="00E81BCF">
        <w:rPr>
          <w:rFonts w:ascii="Arial" w:hAnsi="Arial" w:cs="Arial"/>
          <w:sz w:val="24"/>
          <w:szCs w:val="24"/>
        </w:rPr>
        <w:t>Notre</w:t>
      </w:r>
      <w:proofErr w:type="spellEnd"/>
      <w:r w:rsidR="00E81BCF" w:rsidRPr="00E81BCF">
        <w:rPr>
          <w:rFonts w:ascii="Arial" w:hAnsi="Arial" w:cs="Arial"/>
          <w:sz w:val="24"/>
          <w:szCs w:val="24"/>
        </w:rPr>
        <w:t xml:space="preserve"> Dame, los Inválidos donde se encuentra la tumba de Napoleón, con breve parada fotográfica para captar la Torre Eiffel. Resto del tiempo libre para visitar opcionalmente el importante Museo del Louvre y por la noche a</w:t>
      </w:r>
      <w:r>
        <w:rPr>
          <w:rFonts w:ascii="Arial" w:hAnsi="Arial" w:cs="Arial"/>
          <w:sz w:val="24"/>
          <w:szCs w:val="24"/>
        </w:rPr>
        <w:t>sistir a un afamado espectáculo.</w:t>
      </w:r>
      <w:r w:rsidRPr="00BE12B6">
        <w:rPr>
          <w:rFonts w:ascii="Arial" w:hAnsi="Arial" w:cs="Arial"/>
          <w:b/>
          <w:sz w:val="24"/>
          <w:szCs w:val="24"/>
        </w:rPr>
        <w:t xml:space="preserve"> </w:t>
      </w:r>
      <w:r w:rsidRPr="00D502AF">
        <w:rPr>
          <w:rFonts w:ascii="Arial" w:hAnsi="Arial" w:cs="Arial"/>
          <w:b/>
          <w:sz w:val="24"/>
          <w:szCs w:val="24"/>
        </w:rPr>
        <w:t>Alojamiento</w:t>
      </w:r>
      <w:r>
        <w:rPr>
          <w:rFonts w:ascii="Arial" w:hAnsi="Arial" w:cs="Arial"/>
          <w:b/>
          <w:sz w:val="24"/>
          <w:szCs w:val="24"/>
        </w:rPr>
        <w:t>.</w:t>
      </w:r>
    </w:p>
    <w:p w14:paraId="3342425C" w14:textId="77777777" w:rsidR="00F24F6F" w:rsidRDefault="00F24F6F" w:rsidP="00E81BC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FF89EFD" w14:textId="77777777" w:rsidR="00E81BCF" w:rsidRPr="00651508" w:rsidRDefault="00E81BCF" w:rsidP="00E81BC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51508">
        <w:rPr>
          <w:rFonts w:ascii="Arial" w:hAnsi="Arial" w:cs="Arial"/>
          <w:b/>
          <w:sz w:val="24"/>
          <w:szCs w:val="24"/>
        </w:rPr>
        <w:t>Día 7º</w:t>
      </w:r>
      <w:r w:rsidR="00251B42">
        <w:rPr>
          <w:rFonts w:ascii="Arial" w:hAnsi="Arial" w:cs="Arial"/>
          <w:b/>
          <w:sz w:val="24"/>
          <w:szCs w:val="24"/>
        </w:rPr>
        <w:t xml:space="preserve"> (Viernes)</w:t>
      </w:r>
      <w:r w:rsidR="00251B42">
        <w:rPr>
          <w:rFonts w:ascii="Arial" w:hAnsi="Arial" w:cs="Arial"/>
          <w:b/>
          <w:sz w:val="24"/>
          <w:szCs w:val="24"/>
        </w:rPr>
        <w:tab/>
      </w:r>
      <w:r w:rsidR="00251B42">
        <w:rPr>
          <w:rFonts w:ascii="Arial" w:hAnsi="Arial" w:cs="Arial"/>
          <w:b/>
          <w:sz w:val="24"/>
          <w:szCs w:val="24"/>
        </w:rPr>
        <w:tab/>
      </w:r>
      <w:r w:rsidRPr="00651508">
        <w:rPr>
          <w:rFonts w:ascii="Arial" w:hAnsi="Arial" w:cs="Arial"/>
          <w:b/>
          <w:sz w:val="24"/>
          <w:szCs w:val="24"/>
        </w:rPr>
        <w:t>PARIS</w:t>
      </w:r>
    </w:p>
    <w:p w14:paraId="4FF80209" w14:textId="77777777" w:rsidR="00E81BCF" w:rsidRPr="00E81BCF" w:rsidRDefault="00BE12B6" w:rsidP="00E81BC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E81BCF" w:rsidRPr="00674E5D">
        <w:rPr>
          <w:rFonts w:ascii="Arial" w:hAnsi="Arial" w:cs="Arial"/>
          <w:b/>
          <w:sz w:val="24"/>
          <w:szCs w:val="24"/>
        </w:rPr>
        <w:t>esayuno</w:t>
      </w:r>
      <w:r w:rsidR="00E81BCF" w:rsidRPr="00E81BCF">
        <w:rPr>
          <w:rFonts w:ascii="Arial" w:hAnsi="Arial" w:cs="Arial"/>
          <w:sz w:val="24"/>
          <w:szCs w:val="24"/>
        </w:rPr>
        <w:t>. Día libre para actividades personales y continuar descubriendo los importantes monumentos de esta ciudad cosmopolita. Recomendamos realizar una excursión opcional al magnífico Palacio de Versalles, declarado Patrimonio de la Humanidad, para conocer su imponente arquitectura y sus bellos jardines.</w:t>
      </w:r>
      <w:r w:rsidRPr="00BE12B6">
        <w:rPr>
          <w:rFonts w:ascii="Arial" w:hAnsi="Arial" w:cs="Arial"/>
          <w:b/>
          <w:sz w:val="24"/>
          <w:szCs w:val="24"/>
        </w:rPr>
        <w:t xml:space="preserve"> </w:t>
      </w:r>
      <w:r w:rsidRPr="00D502AF">
        <w:rPr>
          <w:rFonts w:ascii="Arial" w:hAnsi="Arial" w:cs="Arial"/>
          <w:b/>
          <w:sz w:val="24"/>
          <w:szCs w:val="24"/>
        </w:rPr>
        <w:t>Alojamiento</w:t>
      </w:r>
      <w:r>
        <w:rPr>
          <w:rFonts w:ascii="Arial" w:hAnsi="Arial" w:cs="Arial"/>
          <w:b/>
          <w:sz w:val="24"/>
          <w:szCs w:val="24"/>
        </w:rPr>
        <w:t>.</w:t>
      </w:r>
    </w:p>
    <w:p w14:paraId="787300F6" w14:textId="77777777" w:rsidR="00E81BCF" w:rsidRPr="00E81BCF" w:rsidRDefault="00E81BCF" w:rsidP="00E81BC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EF8DA92" w14:textId="77777777" w:rsidR="00E81BCF" w:rsidRPr="00651508" w:rsidRDefault="00251B42" w:rsidP="00E81BC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Día 8º (Sábado)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E81BCF" w:rsidRPr="00651508">
        <w:rPr>
          <w:rFonts w:ascii="Arial" w:hAnsi="Arial" w:cs="Arial"/>
          <w:b/>
          <w:sz w:val="24"/>
          <w:szCs w:val="24"/>
        </w:rPr>
        <w:t>PARIS</w:t>
      </w:r>
      <w:r w:rsidR="00625FEF">
        <w:rPr>
          <w:rFonts w:ascii="Arial" w:hAnsi="Arial" w:cs="Arial"/>
          <w:b/>
          <w:sz w:val="24"/>
          <w:szCs w:val="24"/>
        </w:rPr>
        <w:t xml:space="preserve"> - </w:t>
      </w:r>
      <w:r w:rsidR="00E3759D">
        <w:rPr>
          <w:rFonts w:ascii="Arial" w:eastAsia="Arial" w:hAnsi="Arial" w:cs="Arial"/>
          <w:b/>
          <w:sz w:val="24"/>
        </w:rPr>
        <w:t>ECUADOR</w:t>
      </w:r>
    </w:p>
    <w:p w14:paraId="5BE600F5" w14:textId="77777777" w:rsidR="00651508" w:rsidRPr="00651508" w:rsidRDefault="00E81BCF" w:rsidP="00625F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74E5D">
        <w:rPr>
          <w:rFonts w:ascii="Arial" w:hAnsi="Arial" w:cs="Arial"/>
          <w:b/>
          <w:sz w:val="24"/>
          <w:szCs w:val="24"/>
        </w:rPr>
        <w:t>Desayuno</w:t>
      </w:r>
      <w:r w:rsidR="00651508">
        <w:rPr>
          <w:rFonts w:ascii="Arial" w:hAnsi="Arial" w:cs="Arial"/>
          <w:sz w:val="24"/>
          <w:szCs w:val="24"/>
        </w:rPr>
        <w:t>. A la hora prevista traslado al aeropuerto por cuenta del pasajero.</w:t>
      </w:r>
      <w:r w:rsidR="00625FEF">
        <w:rPr>
          <w:rFonts w:ascii="Arial" w:hAnsi="Arial" w:cs="Arial"/>
          <w:sz w:val="24"/>
          <w:szCs w:val="24"/>
        </w:rPr>
        <w:t xml:space="preserve"> </w:t>
      </w:r>
      <w:r w:rsidR="00651508" w:rsidRPr="00197FFE">
        <w:rPr>
          <w:rFonts w:ascii="Arial" w:hAnsi="Arial" w:cs="Arial"/>
          <w:b/>
          <w:sz w:val="24"/>
          <w:szCs w:val="24"/>
        </w:rPr>
        <w:t>FIN DE NUESTROS SERVICIOS.</w:t>
      </w:r>
    </w:p>
    <w:p w14:paraId="21BFA2D4" w14:textId="77777777" w:rsidR="00E81BCF" w:rsidRPr="00B803D6" w:rsidRDefault="00E81BCF" w:rsidP="00DD5DCD">
      <w:pPr>
        <w:spacing w:after="0"/>
        <w:jc w:val="center"/>
        <w:rPr>
          <w:rFonts w:ascii="Arial" w:hAnsi="Arial" w:cs="Arial"/>
          <w:b/>
          <w:caps/>
          <w:sz w:val="28"/>
          <w:szCs w:val="32"/>
        </w:rPr>
      </w:pPr>
      <w:r w:rsidRPr="00B803D6">
        <w:rPr>
          <w:rFonts w:ascii="Arial" w:hAnsi="Arial" w:cs="Arial"/>
          <w:b/>
          <w:caps/>
          <w:sz w:val="28"/>
          <w:szCs w:val="32"/>
        </w:rPr>
        <w:t>Hoteles previstos</w:t>
      </w:r>
    </w:p>
    <w:p w14:paraId="4FD6611A" w14:textId="77777777" w:rsidR="00625FEF" w:rsidRPr="00B803D6" w:rsidRDefault="00625FEF" w:rsidP="00DD5DCD">
      <w:pPr>
        <w:spacing w:after="0"/>
        <w:jc w:val="center"/>
        <w:rPr>
          <w:rFonts w:ascii="Arial" w:hAnsi="Arial" w:cs="Arial"/>
          <w:b/>
          <w:color w:val="FF0000"/>
          <w:sz w:val="28"/>
          <w:szCs w:val="32"/>
        </w:rPr>
      </w:pPr>
    </w:p>
    <w:tbl>
      <w:tblPr>
        <w:tblStyle w:val="Tablaconcuadrcula"/>
        <w:tblpPr w:leftFromText="141" w:rightFromText="141" w:vertAnchor="text" w:horzAnchor="margin" w:tblpXSpec="center" w:tblpY="11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377"/>
        <w:gridCol w:w="3377"/>
        <w:gridCol w:w="1656"/>
      </w:tblGrid>
      <w:tr w:rsidR="00C755CE" w:rsidRPr="00315A0B" w14:paraId="74C26684" w14:textId="77777777" w:rsidTr="0038315B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  <w:vAlign w:val="center"/>
            <w:hideMark/>
          </w:tcPr>
          <w:p w14:paraId="6E580439" w14:textId="77777777" w:rsidR="00C755CE" w:rsidRPr="00315A0B" w:rsidRDefault="00C755CE" w:rsidP="003831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A0B">
              <w:rPr>
                <w:rFonts w:ascii="Arial" w:hAnsi="Arial" w:cs="Arial"/>
                <w:b/>
                <w:sz w:val="24"/>
                <w:szCs w:val="24"/>
              </w:rPr>
              <w:t>CIUDAD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  <w:vAlign w:val="center"/>
            <w:hideMark/>
          </w:tcPr>
          <w:p w14:paraId="41A7007C" w14:textId="77777777" w:rsidR="00C755CE" w:rsidRPr="00315A0B" w:rsidRDefault="00C755CE" w:rsidP="003831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A0B">
              <w:rPr>
                <w:rFonts w:ascii="Arial" w:hAnsi="Arial" w:cs="Arial"/>
                <w:b/>
                <w:sz w:val="24"/>
                <w:szCs w:val="24"/>
              </w:rPr>
              <w:t>HOTEL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  <w:vAlign w:val="center"/>
            <w:hideMark/>
          </w:tcPr>
          <w:p w14:paraId="3ECA5F9A" w14:textId="77777777" w:rsidR="00C755CE" w:rsidRPr="00315A0B" w:rsidRDefault="00C755CE" w:rsidP="003831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5A0B">
              <w:rPr>
                <w:rFonts w:ascii="Arial" w:hAnsi="Arial" w:cs="Arial"/>
                <w:b/>
                <w:sz w:val="24"/>
                <w:szCs w:val="24"/>
              </w:rPr>
              <w:t>CATEGORIA</w:t>
            </w:r>
          </w:p>
        </w:tc>
      </w:tr>
      <w:tr w:rsidR="00C755CE" w:rsidRPr="00315A0B" w14:paraId="66466A22" w14:textId="77777777" w:rsidTr="0038315B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  <w:hideMark/>
          </w:tcPr>
          <w:p w14:paraId="60E3D268" w14:textId="77777777" w:rsidR="00C755CE" w:rsidRPr="00315A0B" w:rsidRDefault="00C755CE" w:rsidP="003831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A0B">
              <w:rPr>
                <w:rFonts w:ascii="Arial" w:hAnsi="Arial" w:cs="Arial"/>
                <w:sz w:val="24"/>
                <w:szCs w:val="24"/>
              </w:rPr>
              <w:t>LONDRES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  <w:hideMark/>
          </w:tcPr>
          <w:p w14:paraId="1F0BD4BF" w14:textId="77777777" w:rsidR="00C755CE" w:rsidRPr="00315A0B" w:rsidRDefault="00C755CE" w:rsidP="003831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A0B">
              <w:rPr>
                <w:rFonts w:ascii="Arial" w:hAnsi="Arial" w:cs="Arial"/>
                <w:sz w:val="24"/>
                <w:szCs w:val="24"/>
              </w:rPr>
              <w:t>IBIS EARLS COURT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  <w:hideMark/>
          </w:tcPr>
          <w:p w14:paraId="23ED6B9F" w14:textId="77777777" w:rsidR="00C755CE" w:rsidRPr="00315A0B" w:rsidRDefault="00C755CE" w:rsidP="003831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A0B">
              <w:rPr>
                <w:rFonts w:ascii="Arial" w:hAnsi="Arial" w:cs="Arial"/>
                <w:sz w:val="24"/>
                <w:szCs w:val="24"/>
              </w:rPr>
              <w:t>TS</w:t>
            </w:r>
          </w:p>
        </w:tc>
      </w:tr>
      <w:tr w:rsidR="00C755CE" w:rsidRPr="00315A0B" w14:paraId="69BC10AF" w14:textId="77777777" w:rsidTr="0038315B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B7B7"/>
            <w:hideMark/>
          </w:tcPr>
          <w:p w14:paraId="36627D1C" w14:textId="77777777" w:rsidR="00C755CE" w:rsidRPr="00315A0B" w:rsidRDefault="00C755CE" w:rsidP="003831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A0B">
              <w:rPr>
                <w:rFonts w:ascii="Arial" w:hAnsi="Arial" w:cs="Arial"/>
                <w:sz w:val="24"/>
                <w:szCs w:val="24"/>
              </w:rPr>
              <w:t>PARIS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  <w:hideMark/>
          </w:tcPr>
          <w:p w14:paraId="7B665E14" w14:textId="77777777" w:rsidR="00C755CE" w:rsidRPr="00315A0B" w:rsidRDefault="00C755CE" w:rsidP="003831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A0B">
              <w:rPr>
                <w:rFonts w:ascii="Arial" w:hAnsi="Arial" w:cs="Arial"/>
                <w:sz w:val="24"/>
                <w:szCs w:val="24"/>
              </w:rPr>
              <w:t>IBIS PARIS PORTE D’ITALIE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DBDB" w:themeFill="accent2" w:themeFillTint="33"/>
            <w:hideMark/>
          </w:tcPr>
          <w:p w14:paraId="21342D56" w14:textId="77777777" w:rsidR="00C755CE" w:rsidRPr="00315A0B" w:rsidRDefault="00C755CE" w:rsidP="003831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A0B">
              <w:rPr>
                <w:rFonts w:ascii="Arial" w:hAnsi="Arial" w:cs="Arial"/>
                <w:sz w:val="24"/>
                <w:szCs w:val="24"/>
              </w:rPr>
              <w:t>T</w:t>
            </w:r>
          </w:p>
        </w:tc>
      </w:tr>
    </w:tbl>
    <w:p w14:paraId="6ED8FE9C" w14:textId="77777777" w:rsidR="00197FFE" w:rsidRDefault="00197FFE" w:rsidP="00197FF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AC9C3D" w14:textId="77777777" w:rsidR="00C755CE" w:rsidRDefault="00C755CE" w:rsidP="00197FF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F2837D" w14:textId="77777777" w:rsidR="00C755CE" w:rsidRDefault="00C755CE" w:rsidP="00197FF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7AB1626" w14:textId="77777777" w:rsidR="00C755CE" w:rsidRDefault="00C755CE" w:rsidP="00197FF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97D6B13" w14:textId="77777777" w:rsidR="00C755CE" w:rsidRDefault="00C755CE" w:rsidP="00197FF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B818560" w14:textId="77777777" w:rsidR="00C755CE" w:rsidRDefault="00C755CE" w:rsidP="00197FF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2E6AD08" w14:textId="77777777" w:rsidR="005A1756" w:rsidRDefault="005A1756" w:rsidP="0065150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689012B" w14:textId="77777777" w:rsidR="00FA5E71" w:rsidRDefault="00FA5E71" w:rsidP="0065150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0FEB2BA" w14:textId="77777777" w:rsidR="00FA5E71" w:rsidRDefault="00FA5E71" w:rsidP="0065150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61B56D3" w14:textId="77777777" w:rsidR="00FA5E71" w:rsidRDefault="00FA5E71" w:rsidP="00651508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1DE9A8B" w14:textId="77777777" w:rsidR="006635D8" w:rsidRPr="00651508" w:rsidRDefault="00316C9A" w:rsidP="0065150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INCLUYE:</w:t>
      </w:r>
    </w:p>
    <w:p w14:paraId="51C2606E" w14:textId="77777777" w:rsidR="00272500" w:rsidRPr="00197FFE" w:rsidRDefault="00272500" w:rsidP="00316C9A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Alojamiento en hoteles </w:t>
      </w:r>
      <w:r w:rsidR="00651508">
        <w:rPr>
          <w:rFonts w:ascii="Arial" w:hAnsi="Arial" w:cs="Arial"/>
          <w:sz w:val="24"/>
          <w:szCs w:val="24"/>
        </w:rPr>
        <w:t>categoría</w:t>
      </w:r>
      <w:r>
        <w:rPr>
          <w:rFonts w:ascii="Arial" w:hAnsi="Arial" w:cs="Arial"/>
          <w:sz w:val="24"/>
          <w:szCs w:val="24"/>
        </w:rPr>
        <w:t xml:space="preserve">. Turista, Turista </w:t>
      </w:r>
      <w:r w:rsidR="0065150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up</w:t>
      </w:r>
      <w:r w:rsidR="00651508">
        <w:rPr>
          <w:rFonts w:ascii="Arial" w:hAnsi="Arial" w:cs="Arial"/>
          <w:sz w:val="24"/>
          <w:szCs w:val="24"/>
        </w:rPr>
        <w:t>erior</w:t>
      </w:r>
    </w:p>
    <w:p w14:paraId="28FA30EE" w14:textId="77777777" w:rsidR="006635D8" w:rsidRPr="00197FFE" w:rsidRDefault="00651508" w:rsidP="00316C9A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Traslado: Llegada en Londres.</w:t>
      </w:r>
    </w:p>
    <w:p w14:paraId="2133F38E" w14:textId="77777777" w:rsidR="006635D8" w:rsidRPr="00197FFE" w:rsidRDefault="006635D8" w:rsidP="00316C9A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97FFE">
        <w:rPr>
          <w:rFonts w:ascii="Arial" w:hAnsi="Arial" w:cs="Arial"/>
          <w:sz w:val="24"/>
          <w:szCs w:val="24"/>
        </w:rPr>
        <w:t>Autocar de lujo con guía acompañante.</w:t>
      </w:r>
    </w:p>
    <w:p w14:paraId="611340F0" w14:textId="77777777" w:rsidR="006635D8" w:rsidRPr="00197FFE" w:rsidRDefault="006635D8" w:rsidP="00316C9A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97FFE">
        <w:rPr>
          <w:rFonts w:ascii="Arial" w:hAnsi="Arial" w:cs="Arial"/>
          <w:sz w:val="24"/>
          <w:szCs w:val="24"/>
        </w:rPr>
        <w:lastRenderedPageBreak/>
        <w:t>Visita con guía local en Londres y Paris.</w:t>
      </w:r>
    </w:p>
    <w:p w14:paraId="3AAF136D" w14:textId="77777777" w:rsidR="009E7CA8" w:rsidRPr="00651508" w:rsidRDefault="006635D8" w:rsidP="00316C9A">
      <w:pPr>
        <w:numPr>
          <w:ilvl w:val="0"/>
          <w:numId w:val="1"/>
        </w:numPr>
        <w:spacing w:after="0"/>
        <w:jc w:val="both"/>
      </w:pPr>
      <w:r w:rsidRPr="00197FFE">
        <w:rPr>
          <w:rFonts w:ascii="Arial" w:hAnsi="Arial" w:cs="Arial"/>
          <w:sz w:val="24"/>
          <w:szCs w:val="24"/>
        </w:rPr>
        <w:t>Desayuno diario.</w:t>
      </w:r>
    </w:p>
    <w:p w14:paraId="69890713" w14:textId="77777777" w:rsidR="00651508" w:rsidRDefault="00651508" w:rsidP="00651508">
      <w:pPr>
        <w:spacing w:after="0"/>
        <w:ind w:left="720"/>
        <w:jc w:val="both"/>
      </w:pPr>
    </w:p>
    <w:p w14:paraId="48E152DF" w14:textId="77777777" w:rsidR="00651508" w:rsidRDefault="00651508" w:rsidP="00651508">
      <w:pPr>
        <w:spacing w:after="0"/>
        <w:ind w:left="720"/>
        <w:jc w:val="both"/>
      </w:pPr>
    </w:p>
    <w:p w14:paraId="07350F3B" w14:textId="77777777" w:rsidR="00581949" w:rsidRDefault="00581949" w:rsidP="0058194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 INCLUYE:</w:t>
      </w:r>
    </w:p>
    <w:p w14:paraId="1995F239" w14:textId="77777777" w:rsidR="00581949" w:rsidRDefault="00581949" w:rsidP="00316C9A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Gastos de Índole Personal</w:t>
      </w:r>
    </w:p>
    <w:p w14:paraId="287A397E" w14:textId="77777777" w:rsidR="00581949" w:rsidRDefault="00581949" w:rsidP="00316C9A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Nada que no esté especificado en el Itinerario</w:t>
      </w:r>
    </w:p>
    <w:p w14:paraId="73FC66DE" w14:textId="77777777" w:rsidR="00AF2CF0" w:rsidRDefault="00651508" w:rsidP="00AF2CF0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Traslado de salida en Paris 68</w:t>
      </w:r>
      <w:r w:rsidR="00AF2CF0" w:rsidRPr="00316C9A">
        <w:rPr>
          <w:rFonts w:ascii="Arial" w:hAnsi="Arial" w:cs="Arial"/>
          <w:sz w:val="24"/>
          <w:szCs w:val="24"/>
        </w:rPr>
        <w:t xml:space="preserve"> USD</w:t>
      </w:r>
      <w:r>
        <w:rPr>
          <w:rFonts w:ascii="Arial" w:hAnsi="Arial" w:cs="Arial"/>
          <w:sz w:val="24"/>
          <w:szCs w:val="24"/>
        </w:rPr>
        <w:t xml:space="preserve"> x persona.</w:t>
      </w:r>
    </w:p>
    <w:p w14:paraId="35035985" w14:textId="77777777" w:rsidR="00D615AF" w:rsidRDefault="00D615AF" w:rsidP="00C652A4">
      <w:pPr>
        <w:numPr>
          <w:ilvl w:val="0"/>
          <w:numId w:val="2"/>
        </w:numPr>
        <w:autoSpaceDN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Seguro de viaje </w:t>
      </w:r>
      <w:r w:rsidR="00A10024">
        <w:rPr>
          <w:rFonts w:ascii="Arial" w:eastAsia="Arial" w:hAnsi="Arial" w:cs="Arial"/>
        </w:rPr>
        <w:t>(90 USD POR PASAJERO)</w:t>
      </w:r>
    </w:p>
    <w:p w14:paraId="5C8E1B5B" w14:textId="77777777" w:rsidR="00C652A4" w:rsidRDefault="00C652A4" w:rsidP="001D43BF">
      <w:pPr>
        <w:autoSpaceDN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52BC5C4E" w14:textId="77777777" w:rsidR="00C652A4" w:rsidRPr="00316C9A" w:rsidRDefault="00C652A4" w:rsidP="00C652A4">
      <w:pPr>
        <w:spacing w:after="0"/>
        <w:ind w:left="720"/>
        <w:rPr>
          <w:rFonts w:ascii="Arial" w:hAnsi="Arial" w:cs="Arial"/>
          <w:sz w:val="24"/>
          <w:szCs w:val="24"/>
        </w:rPr>
      </w:pPr>
    </w:p>
    <w:sectPr w:rsidR="00C652A4" w:rsidRPr="00316C9A" w:rsidSect="006754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4B42B3" w14:textId="77777777" w:rsidR="006B57B5" w:rsidRDefault="006B57B5" w:rsidP="006754C6">
      <w:pPr>
        <w:spacing w:after="0" w:line="240" w:lineRule="auto"/>
      </w:pPr>
      <w:r>
        <w:separator/>
      </w:r>
    </w:p>
  </w:endnote>
  <w:endnote w:type="continuationSeparator" w:id="0">
    <w:p w14:paraId="0EB6E6E9" w14:textId="77777777" w:rsidR="006B57B5" w:rsidRDefault="006B57B5" w:rsidP="00675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0C73EC9" w14:textId="77777777" w:rsidR="00D545EA" w:rsidRDefault="00D545EA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9F649FE" w14:textId="77777777" w:rsidR="00137E02" w:rsidRDefault="00137E02" w:rsidP="00137E02">
    <w:pPr>
      <w:pStyle w:val="Sinespaciado"/>
      <w:tabs>
        <w:tab w:val="left" w:pos="1380"/>
        <w:tab w:val="center" w:pos="4465"/>
      </w:tabs>
      <w:jc w:val="center"/>
      <w:rPr>
        <w:b/>
        <w:sz w:val="16"/>
      </w:rPr>
    </w:pPr>
  </w:p>
  <w:p w14:paraId="08817DA7" w14:textId="77777777" w:rsidR="00C54F81" w:rsidRDefault="00C54F81" w:rsidP="00C54F81">
    <w:pPr>
      <w:pStyle w:val="Piedepgina"/>
      <w:jc w:val="center"/>
      <w:rPr>
        <w:rFonts w:ascii="Arial" w:hAnsi="Arial" w:cs="Arial"/>
        <w:b/>
        <w:sz w:val="18"/>
        <w:szCs w:val="20"/>
      </w:rPr>
    </w:pPr>
    <w:r>
      <w:rPr>
        <w:rFonts w:ascii="Arial" w:hAnsi="Arial" w:cs="Arial"/>
        <w:b/>
        <w:sz w:val="18"/>
        <w:szCs w:val="20"/>
      </w:rPr>
      <w:t xml:space="preserve">Quito: Luis Cordero y Reina Victoria, Edif. Isabela Park, Piso 2 </w:t>
    </w:r>
    <w:proofErr w:type="spellStart"/>
    <w:r>
      <w:rPr>
        <w:rFonts w:ascii="Arial" w:hAnsi="Arial" w:cs="Arial"/>
        <w:b/>
        <w:sz w:val="18"/>
        <w:szCs w:val="20"/>
      </w:rPr>
      <w:t>Ofi</w:t>
    </w:r>
    <w:proofErr w:type="spellEnd"/>
    <w:r>
      <w:rPr>
        <w:rFonts w:ascii="Arial" w:hAnsi="Arial" w:cs="Arial"/>
        <w:b/>
        <w:sz w:val="18"/>
        <w:szCs w:val="20"/>
      </w:rPr>
      <w:t xml:space="preserve">. 201 </w:t>
    </w:r>
    <w:proofErr w:type="spellStart"/>
    <w:r>
      <w:rPr>
        <w:rFonts w:ascii="Arial" w:hAnsi="Arial" w:cs="Arial"/>
        <w:b/>
        <w:sz w:val="18"/>
        <w:szCs w:val="20"/>
      </w:rPr>
      <w:t>Tlf</w:t>
    </w:r>
    <w:proofErr w:type="spellEnd"/>
    <w:r>
      <w:rPr>
        <w:rFonts w:ascii="Arial" w:hAnsi="Arial" w:cs="Arial"/>
        <w:b/>
        <w:sz w:val="18"/>
        <w:szCs w:val="20"/>
      </w:rPr>
      <w:t>: 2-351-7666 / 2-351-7387</w:t>
    </w:r>
  </w:p>
  <w:p w14:paraId="6ABE241E" w14:textId="77777777" w:rsidR="00C54F81" w:rsidRDefault="00C54F81" w:rsidP="00C54F81">
    <w:pPr>
      <w:pStyle w:val="Piedepgina"/>
      <w:jc w:val="center"/>
      <w:rPr>
        <w:rFonts w:ascii="Arial" w:hAnsi="Arial" w:cs="Arial"/>
        <w:b/>
        <w:sz w:val="18"/>
        <w:szCs w:val="20"/>
      </w:rPr>
    </w:pPr>
    <w:r>
      <w:rPr>
        <w:rFonts w:ascii="Arial" w:hAnsi="Arial" w:cs="Arial"/>
        <w:b/>
        <w:sz w:val="18"/>
        <w:szCs w:val="20"/>
      </w:rPr>
      <w:t xml:space="preserve">E-Mail: </w:t>
    </w:r>
    <w:hyperlink r:id="rId1" w:history="1">
      <w:r>
        <w:rPr>
          <w:rStyle w:val="Hipervnculo"/>
          <w:rFonts w:ascii="Arial" w:hAnsi="Arial" w:cs="Arial"/>
          <w:b/>
          <w:sz w:val="18"/>
          <w:szCs w:val="20"/>
        </w:rPr>
        <w:t>Info@simiamerica.com</w:t>
      </w:r>
    </w:hyperlink>
    <w:r>
      <w:rPr>
        <w:rFonts w:ascii="Arial" w:hAnsi="Arial" w:cs="Arial"/>
        <w:b/>
        <w:sz w:val="18"/>
        <w:szCs w:val="20"/>
      </w:rPr>
      <w:t xml:space="preserve"> / </w:t>
    </w:r>
    <w:hyperlink r:id="rId2" w:history="1">
      <w:r>
        <w:rPr>
          <w:rStyle w:val="Hipervnculo"/>
          <w:rFonts w:ascii="Arial" w:hAnsi="Arial" w:cs="Arial"/>
          <w:b/>
          <w:sz w:val="18"/>
          <w:szCs w:val="20"/>
        </w:rPr>
        <w:t>www.simiamerica.com</w:t>
      </w:r>
    </w:hyperlink>
  </w:p>
  <w:p w14:paraId="1B7C726F" w14:textId="77777777" w:rsidR="00C54F81" w:rsidRDefault="00C54F81" w:rsidP="00C54F81">
    <w:pPr>
      <w:pStyle w:val="Piedepgina"/>
      <w:jc w:val="center"/>
      <w:rPr>
        <w:rFonts w:ascii="Arial" w:hAnsi="Arial" w:cs="Arial"/>
        <w:b/>
        <w:sz w:val="18"/>
        <w:szCs w:val="20"/>
      </w:rPr>
    </w:pPr>
    <w:r>
      <w:rPr>
        <w:rFonts w:ascii="Arial" w:hAnsi="Arial" w:cs="Arial"/>
        <w:b/>
        <w:sz w:val="18"/>
        <w:szCs w:val="20"/>
        <w:u w:val="single"/>
      </w:rPr>
      <w:t xml:space="preserve">ECUADOR </w:t>
    </w:r>
  </w:p>
  <w:p w14:paraId="103ED682" w14:textId="77777777" w:rsidR="005A1756" w:rsidRPr="005A1756" w:rsidRDefault="005A1756" w:rsidP="005A1756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/>
        <w:color w:val="000000"/>
        <w:sz w:val="16"/>
        <w:szCs w:val="16"/>
        <w:lang w:val="es-EC" w:eastAsia="es-EC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33948DF" w14:textId="77777777" w:rsidR="00D545EA" w:rsidRDefault="00D545EA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A1D312" w14:textId="77777777" w:rsidR="006B57B5" w:rsidRDefault="006B57B5" w:rsidP="006754C6">
      <w:pPr>
        <w:spacing w:after="0" w:line="240" w:lineRule="auto"/>
      </w:pPr>
      <w:r>
        <w:separator/>
      </w:r>
    </w:p>
  </w:footnote>
  <w:footnote w:type="continuationSeparator" w:id="0">
    <w:p w14:paraId="4C44809E" w14:textId="77777777" w:rsidR="006B57B5" w:rsidRDefault="006B57B5" w:rsidP="00675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03495B3" w14:textId="77777777" w:rsidR="006A2A74" w:rsidRDefault="006B57B5">
    <w:pPr>
      <w:pStyle w:val="Encabezado"/>
    </w:pPr>
    <w:r>
      <w:rPr>
        <w:noProof/>
        <w:lang w:val="es-EC" w:eastAsia="es-EC"/>
      </w:rPr>
      <w:pict w14:anchorId="1F53D7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862813" o:spid="_x0000_s2050" type="#_x0000_t75" style="position:absolute;margin-left:0;margin-top:0;width:487.2pt;height:219.25pt;z-index:-251657216;mso-position-horizontal:center;mso-position-horizontal-relative:margin;mso-position-vertical:center;mso-position-vertical-relative:margin" o:allowincell="f">
          <v:imagedata r:id="rId1" o:title="LOGO SIM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5D647E0" w14:textId="77777777" w:rsidR="006754C6" w:rsidRPr="006A2A74" w:rsidRDefault="006B57B5" w:rsidP="006A2A74">
    <w:pPr>
      <w:pStyle w:val="Encabezado"/>
    </w:pPr>
    <w:r>
      <w:rPr>
        <w:noProof/>
        <w:lang w:val="es-EC" w:eastAsia="es-EC"/>
      </w:rPr>
      <w:pict w14:anchorId="6E8F59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862814" o:spid="_x0000_s2051" type="#_x0000_t75" style="position:absolute;margin-left:0;margin-top:0;width:487.2pt;height:219.25pt;z-index:-251656192;mso-position-horizontal:center;mso-position-horizontal-relative:margin;mso-position-vertical:center;mso-position-vertical-relative:margin" o:allowincell="f">
          <v:imagedata r:id="rId1" o:title="LOGO SIMI" gain="19661f" blacklevel="22938f"/>
          <w10:wrap anchorx="margin" anchory="margin"/>
        </v:shape>
      </w:pict>
    </w:r>
    <w:r w:rsidR="006A2A74">
      <w:rPr>
        <w:noProof/>
        <w:lang w:val="es-ES_tradnl" w:eastAsia="es-ES_tradnl"/>
      </w:rPr>
      <w:drawing>
        <wp:inline distT="0" distB="0" distL="0" distR="0" wp14:anchorId="0C5C97B2" wp14:editId="57344FD2">
          <wp:extent cx="2733675" cy="828675"/>
          <wp:effectExtent l="0" t="0" r="9525" b="9525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8286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AFDD2B5" w14:textId="77777777" w:rsidR="006A2A74" w:rsidRDefault="006B57B5">
    <w:pPr>
      <w:pStyle w:val="Encabezado"/>
    </w:pPr>
    <w:r>
      <w:rPr>
        <w:noProof/>
        <w:lang w:val="es-EC" w:eastAsia="es-EC"/>
      </w:rPr>
      <w:pict w14:anchorId="0CE702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862812" o:spid="_x0000_s2049" type="#_x0000_t75" style="position:absolute;margin-left:0;margin-top:0;width:487.2pt;height:219.25pt;z-index:-251658240;mso-position-horizontal:center;mso-position-horizontal-relative:margin;mso-position-vertical:center;mso-position-vertical-relative:margin" o:allowincell="f">
          <v:imagedata r:id="rId1" o:title="LOGO SIM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C19AC"/>
    <w:multiLevelType w:val="hybridMultilevel"/>
    <w:tmpl w:val="187243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456381"/>
    <w:multiLevelType w:val="hybridMultilevel"/>
    <w:tmpl w:val="4A702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37511E"/>
    <w:multiLevelType w:val="hybridMultilevel"/>
    <w:tmpl w:val="40B609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8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CA8"/>
    <w:rsid w:val="00002041"/>
    <w:rsid w:val="0005486E"/>
    <w:rsid w:val="00095042"/>
    <w:rsid w:val="000B2A81"/>
    <w:rsid w:val="00126F41"/>
    <w:rsid w:val="00137E02"/>
    <w:rsid w:val="001902E6"/>
    <w:rsid w:val="00197FFE"/>
    <w:rsid w:val="001A74C4"/>
    <w:rsid w:val="001D43BF"/>
    <w:rsid w:val="0024423C"/>
    <w:rsid w:val="00251B42"/>
    <w:rsid w:val="00272500"/>
    <w:rsid w:val="00282FD3"/>
    <w:rsid w:val="00315A0B"/>
    <w:rsid w:val="00316C9A"/>
    <w:rsid w:val="003314FC"/>
    <w:rsid w:val="003357EA"/>
    <w:rsid w:val="003B0120"/>
    <w:rsid w:val="003C1DC2"/>
    <w:rsid w:val="003D2BE3"/>
    <w:rsid w:val="003E304C"/>
    <w:rsid w:val="00424808"/>
    <w:rsid w:val="004B2EAB"/>
    <w:rsid w:val="004E0675"/>
    <w:rsid w:val="00503540"/>
    <w:rsid w:val="005152E4"/>
    <w:rsid w:val="00526C48"/>
    <w:rsid w:val="00553842"/>
    <w:rsid w:val="00581949"/>
    <w:rsid w:val="0059212F"/>
    <w:rsid w:val="0059622B"/>
    <w:rsid w:val="005A1756"/>
    <w:rsid w:val="005E2A95"/>
    <w:rsid w:val="0060220B"/>
    <w:rsid w:val="00612915"/>
    <w:rsid w:val="00616EC8"/>
    <w:rsid w:val="00625FEF"/>
    <w:rsid w:val="00651508"/>
    <w:rsid w:val="006635D8"/>
    <w:rsid w:val="006707F5"/>
    <w:rsid w:val="00674E5D"/>
    <w:rsid w:val="006754C6"/>
    <w:rsid w:val="006A2A74"/>
    <w:rsid w:val="006B57B5"/>
    <w:rsid w:val="006B6D3F"/>
    <w:rsid w:val="006E26CC"/>
    <w:rsid w:val="00705554"/>
    <w:rsid w:val="00740EC1"/>
    <w:rsid w:val="00765840"/>
    <w:rsid w:val="007C2843"/>
    <w:rsid w:val="007E4B10"/>
    <w:rsid w:val="007E6115"/>
    <w:rsid w:val="007F05FA"/>
    <w:rsid w:val="00835968"/>
    <w:rsid w:val="00855DD1"/>
    <w:rsid w:val="00930180"/>
    <w:rsid w:val="009328BF"/>
    <w:rsid w:val="0093791E"/>
    <w:rsid w:val="009813E8"/>
    <w:rsid w:val="009E7CA8"/>
    <w:rsid w:val="00A10024"/>
    <w:rsid w:val="00AC65D8"/>
    <w:rsid w:val="00AE13AA"/>
    <w:rsid w:val="00AF2CF0"/>
    <w:rsid w:val="00B803D6"/>
    <w:rsid w:val="00B80F6E"/>
    <w:rsid w:val="00B931FF"/>
    <w:rsid w:val="00BA0417"/>
    <w:rsid w:val="00BE12B6"/>
    <w:rsid w:val="00C15263"/>
    <w:rsid w:val="00C16A67"/>
    <w:rsid w:val="00C3595E"/>
    <w:rsid w:val="00C54F81"/>
    <w:rsid w:val="00C55725"/>
    <w:rsid w:val="00C652A4"/>
    <w:rsid w:val="00C755CE"/>
    <w:rsid w:val="00CF1C5E"/>
    <w:rsid w:val="00D07B7E"/>
    <w:rsid w:val="00D502AF"/>
    <w:rsid w:val="00D545EA"/>
    <w:rsid w:val="00D615AF"/>
    <w:rsid w:val="00D805EA"/>
    <w:rsid w:val="00DC4407"/>
    <w:rsid w:val="00DD5DCD"/>
    <w:rsid w:val="00DE09E1"/>
    <w:rsid w:val="00DF5E93"/>
    <w:rsid w:val="00E0098F"/>
    <w:rsid w:val="00E11BD9"/>
    <w:rsid w:val="00E11D3A"/>
    <w:rsid w:val="00E312BA"/>
    <w:rsid w:val="00E3211C"/>
    <w:rsid w:val="00E35A1C"/>
    <w:rsid w:val="00E3759D"/>
    <w:rsid w:val="00E65518"/>
    <w:rsid w:val="00E81BCF"/>
    <w:rsid w:val="00E90B6C"/>
    <w:rsid w:val="00ED78CA"/>
    <w:rsid w:val="00F0047F"/>
    <w:rsid w:val="00F029B6"/>
    <w:rsid w:val="00F24F6F"/>
    <w:rsid w:val="00F36E8F"/>
    <w:rsid w:val="00F5407D"/>
    <w:rsid w:val="00F714DC"/>
    <w:rsid w:val="00FA5E71"/>
    <w:rsid w:val="00FE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558FB44"/>
  <w15:docId w15:val="{D4D2B3E3-E320-4827-9D5E-E287C745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11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E7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E7CA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754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54C6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6754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4C6"/>
    <w:rPr>
      <w:sz w:val="22"/>
      <w:szCs w:val="22"/>
      <w:lang w:eastAsia="en-US"/>
    </w:rPr>
  </w:style>
  <w:style w:type="character" w:styleId="Hipervnculo">
    <w:name w:val="Hyperlink"/>
    <w:uiPriority w:val="99"/>
    <w:semiHidden/>
    <w:unhideWhenUsed/>
    <w:rsid w:val="00137E02"/>
    <w:rPr>
      <w:color w:val="0000FF"/>
      <w:u w:val="single"/>
    </w:rPr>
  </w:style>
  <w:style w:type="paragraph" w:styleId="Sinespaciado">
    <w:name w:val="No Spacing"/>
    <w:uiPriority w:val="1"/>
    <w:qFormat/>
    <w:rsid w:val="00137E02"/>
    <w:rPr>
      <w:sz w:val="22"/>
      <w:szCs w:val="22"/>
      <w:lang w:val="es-EC" w:eastAsia="en-US"/>
    </w:rPr>
  </w:style>
  <w:style w:type="table" w:styleId="Tablaconcuadrcula">
    <w:name w:val="Table Grid"/>
    <w:basedOn w:val="Tablanormal"/>
    <w:uiPriority w:val="39"/>
    <w:rsid w:val="00C755CE"/>
    <w:rPr>
      <w:rFonts w:asciiTheme="minorHAnsi" w:eastAsiaTheme="minorHAnsi" w:hAnsiTheme="minorHAnsi" w:cstheme="minorBidi"/>
      <w:sz w:val="22"/>
      <w:szCs w:val="22"/>
      <w:lang w:val="es-EC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7731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831262816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17826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0076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591818028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222207523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614216663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569345991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11240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9454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2087222199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385832554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552086813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19848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678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342368297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241017751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363481885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15047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2378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345442447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706565322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286345887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633485595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13109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7899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588543009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891313099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689068434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1704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6800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505247183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275448148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18573220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  <w:div w:id="14740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201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1403678611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2041275953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  <w:div w:id="2054769868">
              <w:marLeft w:val="60"/>
              <w:marRight w:val="60"/>
              <w:marTop w:val="60"/>
              <w:marBottom w:val="60"/>
              <w:divBdr>
                <w:top w:val="single" w:sz="12" w:space="6" w:color="E0E0E0"/>
                <w:left w:val="single" w:sz="12" w:space="6" w:color="E0E0E0"/>
                <w:bottom w:val="single" w:sz="12" w:space="6" w:color="E0E0E0"/>
                <w:right w:val="single" w:sz="12" w:space="6" w:color="E0E0E0"/>
              </w:divBdr>
            </w:div>
          </w:divsChild>
        </w:div>
      </w:divsChild>
    </w:div>
    <w:div w:id="1297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180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2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620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4" w:color="F5F5F5"/>
                        <w:left w:val="single" w:sz="12" w:space="24" w:color="F5F5F5"/>
                        <w:bottom w:val="single" w:sz="12" w:space="24" w:color="F5F5F5"/>
                        <w:right w:val="single" w:sz="12" w:space="24" w:color="F5F5F5"/>
                      </w:divBdr>
                      <w:divsChild>
                        <w:div w:id="198943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71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75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D0D0D0"/>
                                    <w:left w:val="single" w:sz="12" w:space="12" w:color="D0D0D0"/>
                                    <w:bottom w:val="single" w:sz="12" w:space="12" w:color="D0D0D0"/>
                                    <w:right w:val="single" w:sz="12" w:space="12" w:color="D0D0D0"/>
                                  </w:divBdr>
                                  <w:divsChild>
                                    <w:div w:id="190645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5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649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1027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4" w:color="F5F5F5"/>
                        <w:left w:val="single" w:sz="12" w:space="24" w:color="F5F5F5"/>
                        <w:bottom w:val="single" w:sz="12" w:space="24" w:color="F5F5F5"/>
                        <w:right w:val="single" w:sz="12" w:space="24" w:color="F5F5F5"/>
                      </w:divBdr>
                      <w:divsChild>
                        <w:div w:id="174787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0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99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D0D0D0"/>
                                    <w:left w:val="single" w:sz="12" w:space="12" w:color="D0D0D0"/>
                                    <w:bottom w:val="single" w:sz="12" w:space="12" w:color="D0D0D0"/>
                                    <w:right w:val="single" w:sz="12" w:space="12" w:color="D0D0D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5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imiamerica.com" TargetMode="External"/><Relationship Id="rId2" Type="http://schemas.openxmlformats.org/officeDocument/2006/relationships/hyperlink" Target="http://www.simiameric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E7F02-5C72-8E43-85BE-BCE258C55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497</Words>
  <Characters>2739</Characters>
  <Application>Microsoft Macintosh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Megatravel Agency</Company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jorge muñoz</cp:lastModifiedBy>
  <cp:revision>40</cp:revision>
  <dcterms:created xsi:type="dcterms:W3CDTF">2016-08-16T22:55:00Z</dcterms:created>
  <dcterms:modified xsi:type="dcterms:W3CDTF">2019-12-19T05:19:00Z</dcterms:modified>
</cp:coreProperties>
</file>